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6A" w:rsidRDefault="00514C6A" w:rsidP="00514C6A">
      <w:pPr>
        <w:pStyle w:val="1"/>
        <w:spacing w:line="24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Результаты исполнения Министерством </w:t>
      </w:r>
      <w:r>
        <w:rPr>
          <w:b/>
          <w:bCs/>
          <w:sz w:val="28"/>
          <w:szCs w:val="28"/>
        </w:rPr>
        <w:t>строительства, архитектуры и жилищно-коммунального хозяйства</w:t>
      </w:r>
      <w:r>
        <w:rPr>
          <w:b/>
          <w:bCs/>
          <w:color w:val="000000"/>
          <w:sz w:val="28"/>
          <w:szCs w:val="28"/>
        </w:rPr>
        <w:t xml:space="preserve"> Республики Дагестан мероприятий</w:t>
      </w:r>
      <w:r>
        <w:rPr>
          <w:b/>
          <w:bCs/>
          <w:color w:val="000000"/>
          <w:sz w:val="28"/>
          <w:szCs w:val="28"/>
        </w:rPr>
        <w:br/>
        <w:t>государственной программы Республики Дагестан «О противодействии</w:t>
      </w:r>
      <w:r>
        <w:rPr>
          <w:b/>
          <w:bCs/>
          <w:color w:val="000000"/>
          <w:sz w:val="28"/>
          <w:szCs w:val="28"/>
        </w:rPr>
        <w:br/>
        <w:t>коррупции в Республике Дагестан», утвержденной постановлением</w:t>
      </w:r>
      <w:r>
        <w:rPr>
          <w:b/>
          <w:bCs/>
          <w:color w:val="000000"/>
          <w:sz w:val="28"/>
          <w:szCs w:val="28"/>
        </w:rPr>
        <w:br/>
        <w:t>Правительства Республики Дагестан от 29.12.2018 г. № 206</w:t>
      </w:r>
      <w:r>
        <w:rPr>
          <w:b/>
          <w:bCs/>
          <w:color w:val="000000"/>
          <w:sz w:val="28"/>
          <w:szCs w:val="28"/>
        </w:rPr>
        <w:br/>
        <w:t>за 2023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338"/>
        <w:gridCol w:w="4877"/>
      </w:tblGrid>
      <w:tr w:rsidR="00514C6A" w:rsidTr="0093245D">
        <w:trPr>
          <w:trHeight w:val="600"/>
        </w:trPr>
        <w:tc>
          <w:tcPr>
            <w:tcW w:w="696" w:type="dxa"/>
            <w:vAlign w:val="center"/>
          </w:tcPr>
          <w:p w:rsidR="00514C6A" w:rsidRPr="00360316" w:rsidRDefault="00514C6A" w:rsidP="00360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338" w:type="dxa"/>
            <w:vAlign w:val="center"/>
          </w:tcPr>
          <w:p w:rsidR="00514C6A" w:rsidRPr="00360316" w:rsidRDefault="00514C6A" w:rsidP="00360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877" w:type="dxa"/>
            <w:vAlign w:val="center"/>
          </w:tcPr>
          <w:p w:rsidR="00514C6A" w:rsidRPr="00360316" w:rsidRDefault="00514C6A" w:rsidP="00360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об исполнении</w:t>
            </w:r>
          </w:p>
        </w:tc>
      </w:tr>
      <w:tr w:rsidR="00231326" w:rsidTr="0093245D">
        <w:trPr>
          <w:trHeight w:val="600"/>
        </w:trPr>
        <w:tc>
          <w:tcPr>
            <w:tcW w:w="696" w:type="dxa"/>
          </w:tcPr>
          <w:p w:rsidR="00514C6A" w:rsidRPr="00360316" w:rsidRDefault="00514C6A" w:rsidP="003603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  <w:r w:rsidR="00955C96"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514C6A" w:rsidRPr="00360316" w:rsidRDefault="00514C6A" w:rsidP="0036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 и внесение изменений в законодательные и иные нормативные правовые акты Республики Дагестан о противодействии коррупции,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</w:t>
            </w:r>
          </w:p>
          <w:p w:rsidR="00514C6A" w:rsidRPr="00360316" w:rsidRDefault="00514C6A" w:rsidP="0036031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</w:tcPr>
          <w:p w:rsidR="00514C6A" w:rsidRPr="00360316" w:rsidRDefault="00514C6A" w:rsidP="0036031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360316">
              <w:rPr>
                <w:sz w:val="24"/>
                <w:szCs w:val="24"/>
              </w:rPr>
              <w:t xml:space="preserve">Минстроем Дагестана (Министерство) в 2023 году изданы следующие </w:t>
            </w:r>
            <w:r w:rsidRPr="00360316">
              <w:rPr>
                <w:color w:val="000000"/>
                <w:sz w:val="24"/>
                <w:szCs w:val="24"/>
              </w:rPr>
              <w:t>нормативные правовые акты</w:t>
            </w:r>
            <w:r w:rsidRPr="00360316">
              <w:rPr>
                <w:sz w:val="24"/>
                <w:szCs w:val="24"/>
              </w:rPr>
              <w:t>:</w:t>
            </w:r>
          </w:p>
          <w:p w:rsidR="00514C6A" w:rsidRPr="00360316" w:rsidRDefault="00514C6A" w:rsidP="0036031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360316">
              <w:rPr>
                <w:sz w:val="24"/>
                <w:szCs w:val="24"/>
              </w:rPr>
              <w:t>- приказ от 18.01.2023 № 11-Пр-р-4 «Об утверждении Перечня должностей, замещение которых влечет за собой размещение сведений о доходах, о расходах, об имуществе и обязательствах имущественного характера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строительства, архитектуры и жилищно-коммунального хозяйства Республики Дагестан»;</w:t>
            </w:r>
          </w:p>
          <w:p w:rsidR="00814E19" w:rsidRPr="00360316" w:rsidRDefault="00814E19" w:rsidP="0036031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360316">
              <w:rPr>
                <w:color w:val="000000"/>
                <w:sz w:val="24"/>
                <w:szCs w:val="24"/>
              </w:rPr>
              <w:t>- приказ от 25.07.2023 № 11-Пр-122 «О внесении изменений в приказ от 18.01.2023 № 11-Пр-4»;</w:t>
            </w:r>
          </w:p>
          <w:p w:rsidR="00514C6A" w:rsidRPr="00360316" w:rsidRDefault="00514C6A" w:rsidP="0036031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360316">
              <w:rPr>
                <w:sz w:val="24"/>
                <w:szCs w:val="24"/>
              </w:rPr>
              <w:t>- приказ от 19.01.2023 № 11-Пр-6 «Об утверждении положения о порядке получения государственными гражданскими служащими Республики Дагестан в Министерстве строительства, архитектуры и жилищно-коммунального хозяйства Республики Дагестан разрешения представителя нанимателя на участие на безвозмездной основе в управлении некоммерческими организациями»;</w:t>
            </w:r>
          </w:p>
          <w:p w:rsidR="00514C6A" w:rsidRPr="00360316" w:rsidRDefault="00514C6A" w:rsidP="0036031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360316">
              <w:rPr>
                <w:sz w:val="24"/>
                <w:szCs w:val="24"/>
              </w:rPr>
              <w:t>- приказ от 26.04.2023 № 11-Пр-55 «О Комиссии по противодействию коррупции в Министерстве строительства, архитектуры и жилищно-коммунального хозяйства Республики Дагестан»;</w:t>
            </w:r>
          </w:p>
          <w:p w:rsidR="00514C6A" w:rsidRPr="00360316" w:rsidRDefault="00514C6A" w:rsidP="0036031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360316">
              <w:rPr>
                <w:sz w:val="24"/>
                <w:szCs w:val="24"/>
              </w:rPr>
              <w:t xml:space="preserve">- приказ от 11.05.2023 №11-Пр-65 «Об </w:t>
            </w:r>
            <w:r w:rsidRPr="00360316">
              <w:rPr>
                <w:sz w:val="24"/>
                <w:szCs w:val="24"/>
              </w:rPr>
              <w:lastRenderedPageBreak/>
              <w:t>утверждении Кодекса этики и служебного поведения государственных гражданских служащих Республики Дагестан в Министерстве строительства, архитектуры и жилищно-коммунального хозяйства Республики Дагестан».</w:t>
            </w:r>
          </w:p>
          <w:p w:rsidR="00514C6A" w:rsidRPr="00360316" w:rsidRDefault="00514C6A" w:rsidP="003603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1326" w:rsidTr="0093245D">
        <w:trPr>
          <w:trHeight w:val="600"/>
        </w:trPr>
        <w:tc>
          <w:tcPr>
            <w:tcW w:w="696" w:type="dxa"/>
          </w:tcPr>
          <w:p w:rsidR="00514C6A" w:rsidRPr="00360316" w:rsidRDefault="00514C6A" w:rsidP="00514C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1.2</w:t>
            </w:r>
            <w:r w:rsidR="00955C96"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514C6A" w:rsidRPr="00360316" w:rsidRDefault="00514C6A" w:rsidP="00514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 1 января 2019 года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  <w:p w:rsidR="00514C6A" w:rsidRPr="00360316" w:rsidRDefault="00514C6A" w:rsidP="00514C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</w:tcPr>
          <w:p w:rsidR="00514C6A" w:rsidRPr="00360316" w:rsidRDefault="00514C6A" w:rsidP="00514C6A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360316">
              <w:rPr>
                <w:color w:val="000000"/>
                <w:sz w:val="24"/>
                <w:szCs w:val="24"/>
              </w:rPr>
              <w:t xml:space="preserve">С </w:t>
            </w:r>
            <w:r w:rsidRPr="00360316">
              <w:rPr>
                <w:bCs/>
                <w:sz w:val="24"/>
                <w:szCs w:val="24"/>
              </w:rPr>
              <w:t>1 января 2019 года</w:t>
            </w:r>
            <w:r w:rsidRPr="00360316">
              <w:rPr>
                <w:color w:val="000000"/>
                <w:sz w:val="24"/>
                <w:szCs w:val="24"/>
              </w:rPr>
              <w:t xml:space="preserve"> в Министерстве обеспечено использование специального программного обеспечения «Справки БК».</w:t>
            </w:r>
          </w:p>
          <w:p w:rsidR="00514C6A" w:rsidRPr="00360316" w:rsidRDefault="00514C6A" w:rsidP="00514C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Лицами, претендующими на замещение должностей или замещающими должности, осуществление полномочий по которым представлять сведения о своих доходах, расходах, об имуществе и обязательствах имущественного характера, было обеспечено предоставление сведений только посредством использования программного обеспечения «Справки БК».</w:t>
            </w:r>
          </w:p>
        </w:tc>
      </w:tr>
      <w:tr w:rsidR="00231326" w:rsidTr="0093245D">
        <w:trPr>
          <w:trHeight w:val="600"/>
        </w:trPr>
        <w:tc>
          <w:tcPr>
            <w:tcW w:w="696" w:type="dxa"/>
          </w:tcPr>
          <w:p w:rsidR="00514C6A" w:rsidRPr="00360316" w:rsidRDefault="00514C6A" w:rsidP="00514C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  <w:r w:rsidR="00955C96"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514C6A" w:rsidRPr="00360316" w:rsidRDefault="00514C6A" w:rsidP="00514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требований законодательства о государственной и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характера, представляемых: государственными и муниципальными служащими;</w:t>
            </w:r>
          </w:p>
          <w:p w:rsidR="00514C6A" w:rsidRPr="00360316" w:rsidRDefault="00514C6A" w:rsidP="00514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 xml:space="preserve">лицами, замещающими государственные и муниципальные должности. </w:t>
            </w:r>
          </w:p>
          <w:p w:rsidR="00514C6A" w:rsidRPr="00360316" w:rsidRDefault="00514C6A" w:rsidP="00514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органов прокуратуры РД о нарушениях законодательства РФ, выявленных в ходе проверок</w:t>
            </w:r>
          </w:p>
          <w:p w:rsidR="00514C6A" w:rsidRPr="00360316" w:rsidRDefault="00514C6A" w:rsidP="00514C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</w:tcPr>
          <w:p w:rsidR="00514C6A" w:rsidRPr="00360316" w:rsidRDefault="00514C6A" w:rsidP="00514C6A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360316">
              <w:rPr>
                <w:color w:val="000000"/>
                <w:sz w:val="24"/>
                <w:szCs w:val="24"/>
              </w:rPr>
              <w:t>Проведен анализ представленных государственными гражданскими служащими Министерства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доходах) за отчетный 2022 год.</w:t>
            </w:r>
          </w:p>
          <w:p w:rsidR="00514C6A" w:rsidRDefault="00514C6A" w:rsidP="00422F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результатам проведенного анализа </w:t>
            </w:r>
            <w:r w:rsidR="00422F91" w:rsidRPr="00B9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были выявлены </w:t>
            </w:r>
            <w:r w:rsidRPr="00B9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факты несоблюдения государственными гражданскими служащими требований законодательства Российской Федерации о противодействии коррупции</w:t>
            </w:r>
            <w:r w:rsidR="00360316" w:rsidRPr="00B9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7EBB" w:rsidRPr="00360316" w:rsidRDefault="00B67EBB" w:rsidP="00422F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1326" w:rsidTr="0093245D">
        <w:trPr>
          <w:trHeight w:val="600"/>
        </w:trPr>
        <w:tc>
          <w:tcPr>
            <w:tcW w:w="696" w:type="dxa"/>
          </w:tcPr>
          <w:p w:rsidR="00514C6A" w:rsidRPr="00360316" w:rsidRDefault="00514C6A" w:rsidP="00514C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</w:t>
            </w:r>
            <w:r w:rsidR="00955C96"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514C6A" w:rsidRPr="00360316" w:rsidRDefault="00514C6A" w:rsidP="00514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государственными служащими требований к служебному поведению, предусмотренных законодательством о государственной службе, и муниципальными служащими ограничений и запретов, предусмотренных законодательством о </w:t>
            </w:r>
            <w:r w:rsidRPr="00360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службе, в том числе на предмет участия в предпринимательской деятельности с использованием баз данных Федеральной налоговой службы Российской Федерации "Единый государственный реестр юридических лиц" и "Единый государственный реестр индивидуальных предпринимателей" (не менее одного раза в год)</w:t>
            </w:r>
          </w:p>
          <w:p w:rsidR="00514C6A" w:rsidRPr="00360316" w:rsidRDefault="00514C6A" w:rsidP="00514C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</w:tcPr>
          <w:p w:rsidR="00514C6A" w:rsidRPr="00360316" w:rsidRDefault="00955C96" w:rsidP="00955C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результатам проведенной проверки нарушения не выявлены.</w:t>
            </w:r>
          </w:p>
        </w:tc>
      </w:tr>
      <w:tr w:rsidR="00231326" w:rsidTr="0093245D">
        <w:trPr>
          <w:trHeight w:val="600"/>
        </w:trPr>
        <w:tc>
          <w:tcPr>
            <w:tcW w:w="696" w:type="dxa"/>
          </w:tcPr>
          <w:p w:rsidR="00955C96" w:rsidRPr="00B67EBB" w:rsidRDefault="00955C96" w:rsidP="00514C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1.4.</w:t>
            </w:r>
          </w:p>
          <w:p w:rsidR="00514C6A" w:rsidRPr="00360316" w:rsidRDefault="00955C96" w:rsidP="00514C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4338" w:type="dxa"/>
          </w:tcPr>
          <w:p w:rsidR="00955C96" w:rsidRPr="00360316" w:rsidRDefault="00955C96" w:rsidP="0095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Мониторинг участия лиц, замещающих государственные должности Республики Дагестан и муниципальные должности в Республике Дагестан, должности государственной гражданской службы Республики Дагестан и должности муниципальной службы в Республике Дагестан, в управлении коммерческими и некоммерческими организациями, подготовка аналитического доклада, содержащего обобщенные статистические данные, информацию о выявленных коррупционных правонарушениях и коррупционных рисках</w:t>
            </w:r>
          </w:p>
          <w:p w:rsidR="00514C6A" w:rsidRPr="00360316" w:rsidRDefault="00514C6A" w:rsidP="00514C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</w:tcPr>
          <w:p w:rsidR="00514C6A" w:rsidRPr="00360316" w:rsidRDefault="00955C96" w:rsidP="00955C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Участие лиц, замещающих должности государственной гражданской службы Республики Дагестан в управлении коммерческими и некоммерческими организациями не выявлено</w:t>
            </w:r>
            <w:r w:rsidR="00231326" w:rsidRPr="00360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1326" w:rsidTr="0093245D">
        <w:trPr>
          <w:trHeight w:val="600"/>
        </w:trPr>
        <w:tc>
          <w:tcPr>
            <w:tcW w:w="696" w:type="dxa"/>
          </w:tcPr>
          <w:p w:rsidR="00514C6A" w:rsidRPr="00360316" w:rsidRDefault="00955C96" w:rsidP="00514C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338" w:type="dxa"/>
          </w:tcPr>
          <w:p w:rsidR="00955C96" w:rsidRPr="00360316" w:rsidRDefault="00955C96" w:rsidP="0095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информации о наличии или возможности возникновения конфликта интересов у государственного и муниципального служащего, поступающей представителю нанимателя в установленном законодательством порядке</w:t>
            </w:r>
          </w:p>
          <w:p w:rsidR="00514C6A" w:rsidRPr="00360316" w:rsidRDefault="00514C6A" w:rsidP="00514C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</w:tcPr>
          <w:p w:rsidR="00514C6A" w:rsidRPr="00360316" w:rsidRDefault="00955C96" w:rsidP="00955C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наличии или возможности возникновения конфликта интересов у государственного служащего Министерства не поступала.</w:t>
            </w:r>
          </w:p>
        </w:tc>
      </w:tr>
      <w:tr w:rsidR="00955C96" w:rsidTr="0093245D">
        <w:trPr>
          <w:trHeight w:val="600"/>
        </w:trPr>
        <w:tc>
          <w:tcPr>
            <w:tcW w:w="696" w:type="dxa"/>
          </w:tcPr>
          <w:p w:rsidR="00955C96" w:rsidRPr="00360316" w:rsidRDefault="00955C96" w:rsidP="00514C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338" w:type="dxa"/>
          </w:tcPr>
          <w:p w:rsidR="00955C96" w:rsidRPr="00360316" w:rsidRDefault="00955C96" w:rsidP="0095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 порядке, определенном представителем нанимателя (работодателя), проверок сведений о фактах обращения в целях склонения государственного и муниципального служащего к совершению коррупционных правонарушений</w:t>
            </w:r>
          </w:p>
          <w:p w:rsidR="00955C96" w:rsidRPr="00360316" w:rsidRDefault="00955C96" w:rsidP="0095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955C96" w:rsidRPr="00360316" w:rsidRDefault="00955C96" w:rsidP="00955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фактах обращения в целях склонения государственных служащих Министерства к совершению коррупционных правонарушений в 2023 г. не поступали</w:t>
            </w:r>
          </w:p>
        </w:tc>
      </w:tr>
      <w:tr w:rsidR="00955C96" w:rsidTr="0093245D">
        <w:trPr>
          <w:trHeight w:val="600"/>
        </w:trPr>
        <w:tc>
          <w:tcPr>
            <w:tcW w:w="696" w:type="dxa"/>
          </w:tcPr>
          <w:p w:rsidR="00955C96" w:rsidRPr="00360316" w:rsidRDefault="00955C96" w:rsidP="00514C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338" w:type="dxa"/>
          </w:tcPr>
          <w:p w:rsidR="00955C96" w:rsidRPr="00360316" w:rsidRDefault="00955C96" w:rsidP="0095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Систематическое проведение оценки коррупционных рисков, возникающих при реализации государственными и муниципальными служащими функций, и внесение уточнений в перечни должностей государственной </w:t>
            </w: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гражданской службы Республики Дагестан, муниципальной службы в Республике Дагестан, замещение которых связано с коррупционными рисками</w:t>
            </w:r>
          </w:p>
          <w:p w:rsidR="00955C96" w:rsidRPr="00360316" w:rsidRDefault="00955C96" w:rsidP="0095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955C96" w:rsidRPr="00360316" w:rsidRDefault="006240CE" w:rsidP="0062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 исполнение данного пункта издан приказ от 25.07.2023 № 11-Пр-122 «О внесении изменений в приказ от 18.01.2023 № 11-Пр-4 «</w:t>
            </w:r>
            <w:r w:rsidR="00814E19" w:rsidRPr="0036031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должностей, замещение которых влечет за собой размещение сведений о доходах, о расходах, </w:t>
            </w:r>
            <w:r w:rsidR="00814E19" w:rsidRPr="00360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имуществе и обязательствах имущественного характера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строительства, архитектуры и жилищно-коммунального хозяйства Республики Дагестан»</w:t>
            </w:r>
          </w:p>
        </w:tc>
      </w:tr>
      <w:tr w:rsidR="00955C96" w:rsidTr="0093245D">
        <w:trPr>
          <w:trHeight w:val="600"/>
        </w:trPr>
        <w:tc>
          <w:tcPr>
            <w:tcW w:w="696" w:type="dxa"/>
          </w:tcPr>
          <w:p w:rsidR="00955C96" w:rsidRPr="00360316" w:rsidRDefault="00814E19" w:rsidP="00514C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338" w:type="dxa"/>
          </w:tcPr>
          <w:p w:rsidR="00814E19" w:rsidRPr="00360316" w:rsidRDefault="00814E19" w:rsidP="00814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Внедрение и использование в деятельности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специального программного обеспечения в целях осуществления:</w:t>
            </w:r>
          </w:p>
          <w:p w:rsidR="00814E19" w:rsidRPr="00360316" w:rsidRDefault="00814E19" w:rsidP="00814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 должности, с использованием баз данных о доходах, недвижимом имуществе, транспортных средствах, счетах, кредитах, ценных бумагах;</w:t>
            </w:r>
          </w:p>
          <w:p w:rsidR="00814E19" w:rsidRPr="00360316" w:rsidRDefault="00814E19" w:rsidP="00814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 xml:space="preserve">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</w:t>
            </w:r>
            <w:r w:rsidRPr="00360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государственного или муниципального служащего</w:t>
            </w:r>
          </w:p>
          <w:p w:rsidR="00955C96" w:rsidRPr="00360316" w:rsidRDefault="00955C96" w:rsidP="00955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955C96" w:rsidRPr="00360316" w:rsidRDefault="00814E19" w:rsidP="00955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поступлении и прохождении государственной гражданской службы в Министерстве гражданин представляет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посредством специального программного обеспечения «Справки БК».</w:t>
            </w:r>
          </w:p>
          <w:p w:rsidR="008E540A" w:rsidRPr="00360316" w:rsidRDefault="008E540A" w:rsidP="00955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540A" w:rsidRPr="00360316" w:rsidRDefault="008E540A" w:rsidP="00955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E19" w:rsidTr="0093245D">
        <w:trPr>
          <w:trHeight w:val="600"/>
        </w:trPr>
        <w:tc>
          <w:tcPr>
            <w:tcW w:w="696" w:type="dxa"/>
          </w:tcPr>
          <w:p w:rsidR="00814E19" w:rsidRPr="00360316" w:rsidRDefault="008E540A" w:rsidP="00814E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338" w:type="dxa"/>
          </w:tcPr>
          <w:p w:rsidR="00814E19" w:rsidRPr="00360316" w:rsidRDefault="00814E19" w:rsidP="00814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Утверждение и последующее исполнение годовых планов работ комиссий по противодействию коррупции исполнительных органов государственной власти Республики Дагестан и муниципальных районов и городских округов Республики Дагестан</w:t>
            </w:r>
          </w:p>
          <w:p w:rsidR="00814E19" w:rsidRPr="00360316" w:rsidRDefault="00814E19" w:rsidP="00814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B67EBB" w:rsidRDefault="00814E19" w:rsidP="008E5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исполнение Указа Президента Российской Федерации от 16.08.2021 г. </w:t>
            </w:r>
          </w:p>
          <w:p w:rsidR="00814E19" w:rsidRPr="00360316" w:rsidRDefault="00814E19" w:rsidP="008E5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478 «О Национальном плане противодействия коррупции на 2021- 2024 годы» приказом Министерства от 21.09.2021 г. № 11-Пр-58 «О внесении изменений в План противодействия коррупции Министерства строительства</w:t>
            </w: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, архитектуры и жилищно-коммунального хозяйства Республики Дагестан на 2021-2024 годы</w:t>
            </w:r>
            <w:r w:rsidR="008E540A" w:rsidRPr="00360316">
              <w:rPr>
                <w:rFonts w:ascii="Times New Roman" w:hAnsi="Times New Roman" w:cs="Times New Roman"/>
                <w:sz w:val="24"/>
                <w:szCs w:val="24"/>
              </w:rPr>
              <w:t xml:space="preserve">» утвержден План </w:t>
            </w:r>
            <w:r w:rsidR="008E540A"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противодействия коррупции Минстроя Дагестана на 2021-2024 гг.</w:t>
            </w:r>
          </w:p>
          <w:p w:rsidR="008E540A" w:rsidRPr="00360316" w:rsidRDefault="008E540A" w:rsidP="008E5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540A" w:rsidRPr="00360316" w:rsidRDefault="008E540A" w:rsidP="008E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 план работы Комиссии по противодействию коррупции в Министерстве строительства</w:t>
            </w: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, архитектуры и жилищно-коммунального хозяйства Республики Дагестан на 2024 год.</w:t>
            </w:r>
          </w:p>
          <w:p w:rsidR="008E540A" w:rsidRPr="00360316" w:rsidRDefault="008E540A" w:rsidP="008E5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40A" w:rsidRPr="00360316" w:rsidRDefault="008E540A" w:rsidP="00360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заседание </w:t>
            </w: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 по противодействию коррупции в Министерстве строительства</w:t>
            </w: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, архитектуры и жилищно-коммунального хозяйства Республики Дагестан (протокол от 28.11.2023 № 1)</w:t>
            </w:r>
          </w:p>
        </w:tc>
      </w:tr>
      <w:tr w:rsidR="008E540A" w:rsidTr="0093245D">
        <w:trPr>
          <w:trHeight w:val="600"/>
        </w:trPr>
        <w:tc>
          <w:tcPr>
            <w:tcW w:w="696" w:type="dxa"/>
          </w:tcPr>
          <w:p w:rsidR="008E540A" w:rsidRPr="00360316" w:rsidRDefault="008E540A" w:rsidP="00814E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338" w:type="dxa"/>
          </w:tcPr>
          <w:p w:rsidR="00360316" w:rsidRDefault="008E540A" w:rsidP="00814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открытости деятельности комиссий по противодействию коррупции в исполнительных органах государственной власти Респ</w:t>
            </w:r>
            <w:r w:rsidR="00B67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ублики Дагестан и муниципальных </w:t>
            </w: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>районах и городских округах Республики Дагестан, в том числе путем вовлечения в их деятельность представителей общественных советов и других с</w:t>
            </w:r>
            <w:r w:rsidR="00360316">
              <w:rPr>
                <w:rFonts w:ascii="Times New Roman" w:hAnsi="Times New Roman" w:cs="Times New Roman"/>
                <w:bCs/>
                <w:sz w:val="24"/>
                <w:szCs w:val="24"/>
              </w:rPr>
              <w:t>убъектов общественного контроля</w:t>
            </w:r>
          </w:p>
          <w:p w:rsidR="00360316" w:rsidRPr="00360316" w:rsidRDefault="00360316" w:rsidP="00814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8E540A" w:rsidRPr="00360316" w:rsidRDefault="00231326" w:rsidP="003603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деятельности и р</w:t>
            </w:r>
            <w:r w:rsidR="008E540A"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езультаты работы Комиссии по противодействию коррупции размещаются </w:t>
            </w: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Минстроя Дагестана в разделе «Противодействие коррупции».</w:t>
            </w:r>
          </w:p>
        </w:tc>
      </w:tr>
      <w:tr w:rsidR="00231326" w:rsidTr="0093245D">
        <w:trPr>
          <w:trHeight w:val="600"/>
        </w:trPr>
        <w:tc>
          <w:tcPr>
            <w:tcW w:w="696" w:type="dxa"/>
          </w:tcPr>
          <w:p w:rsidR="00231326" w:rsidRPr="00360316" w:rsidRDefault="00231326" w:rsidP="00814E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4338" w:type="dxa"/>
          </w:tcPr>
          <w:p w:rsidR="00231326" w:rsidRPr="00360316" w:rsidRDefault="00231326" w:rsidP="00231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государственных,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</w:t>
            </w:r>
          </w:p>
          <w:p w:rsidR="00231326" w:rsidRPr="00360316" w:rsidRDefault="00231326" w:rsidP="008E5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231326" w:rsidRPr="00360316" w:rsidRDefault="00231326" w:rsidP="00231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Минстроя Дагестана от 07.12.2023 № 11-Пр396 внесены изменения в состав Комиссии по соблюдению требований к служебному поведению государственных гражданских служащих Республики Дагестан, замещающих должности государственной гражданской службы в Министерстве строительства, архитектуры и жилищно-коммунального хозяйства Республики Дагестан и урегулированию конфликта интересов.</w:t>
            </w:r>
          </w:p>
          <w:p w:rsidR="00231326" w:rsidRPr="00360316" w:rsidRDefault="00231326" w:rsidP="00247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Учитывая, что </w:t>
            </w:r>
            <w:r w:rsidR="00247D13"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наличии или возможности возникновения конфликта интересов у государственного служащего Министерства не поступала, оснований для проведения заседания Комиссии не имелось. </w:t>
            </w:r>
          </w:p>
          <w:p w:rsidR="00247D13" w:rsidRPr="00360316" w:rsidRDefault="00247D13" w:rsidP="00247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7D13" w:rsidTr="0093245D">
        <w:trPr>
          <w:trHeight w:val="600"/>
        </w:trPr>
        <w:tc>
          <w:tcPr>
            <w:tcW w:w="696" w:type="dxa"/>
          </w:tcPr>
          <w:p w:rsidR="00247D13" w:rsidRPr="00360316" w:rsidRDefault="00247D13" w:rsidP="00814E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4338" w:type="dxa"/>
          </w:tcPr>
          <w:p w:rsidR="00247D13" w:rsidRPr="00360316" w:rsidRDefault="00247D13" w:rsidP="00247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на Комиссии по противодействию коррупции соответствующего органа вопроса о состоянии работы по выявлению случаев несоблюдения лицами, замещающими должности государственной гражданской службы Республики Дагестан, муниципальной службы в Республике Дагестан, требований о предотвращении и урегулировании конфликта интересов и мерах по ее совершенствованию</w:t>
            </w:r>
          </w:p>
          <w:p w:rsidR="00247D13" w:rsidRPr="00360316" w:rsidRDefault="00247D13" w:rsidP="00231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247D13" w:rsidRPr="00360316" w:rsidRDefault="00247D13" w:rsidP="00247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Учитывая, что информация о наличии или возможности возникновения конфликта интересов у государственного служащего Министерства не поступала, оснований для проведения заседания Комиссии не имелось. </w:t>
            </w:r>
          </w:p>
          <w:p w:rsidR="00247D13" w:rsidRPr="00360316" w:rsidRDefault="00247D13" w:rsidP="00247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E30" w:rsidTr="0093245D">
        <w:trPr>
          <w:trHeight w:val="600"/>
        </w:trPr>
        <w:tc>
          <w:tcPr>
            <w:tcW w:w="696" w:type="dxa"/>
          </w:tcPr>
          <w:p w:rsidR="00034E30" w:rsidRPr="00360316" w:rsidRDefault="00034E30" w:rsidP="00814E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4338" w:type="dxa"/>
          </w:tcPr>
          <w:p w:rsidR="00034E30" w:rsidRPr="00360316" w:rsidRDefault="00034E30" w:rsidP="00034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в соответствии с законодательством на сайтах органов исполнительной власти, органов местного самоуправления Республики Дагестан сведений о доходах, расходах, имуществе и обязательствах имущественного характера государственных гражданских, муниципальных служащих согласно правилам, установленным законодательством</w:t>
            </w:r>
          </w:p>
          <w:p w:rsidR="00034E30" w:rsidRPr="00360316" w:rsidRDefault="00034E30" w:rsidP="00247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034E30" w:rsidRPr="00360316" w:rsidRDefault="00034E30" w:rsidP="00247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подпунктом "ж" пункта 1 Указа Президента Российской Федерации от 29.12.2022 № 968 в период проведения СВО и впредь до издания соответствующих нормативных правовых актов Российской Федерации размещение сведений о доходах, расходах, об имуществе и обязательствах имущественного характера на официальных сайтах органов публичной власти и организаций в сети "Интернет" и их предоставление. </w:t>
            </w:r>
          </w:p>
          <w:p w:rsidR="00034E30" w:rsidRDefault="00034E30" w:rsidP="0003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Данная информация размещена на официальном сайте Минстроя Дагестана в разделе «Противодействие коррупции».</w:t>
            </w:r>
          </w:p>
          <w:p w:rsidR="00360316" w:rsidRPr="00360316" w:rsidRDefault="00360316" w:rsidP="0003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E30" w:rsidTr="0093245D">
        <w:trPr>
          <w:trHeight w:val="600"/>
        </w:trPr>
        <w:tc>
          <w:tcPr>
            <w:tcW w:w="696" w:type="dxa"/>
          </w:tcPr>
          <w:p w:rsidR="00034E30" w:rsidRPr="00360316" w:rsidRDefault="00034E30" w:rsidP="00034E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1.18.</w:t>
            </w:r>
          </w:p>
        </w:tc>
        <w:tc>
          <w:tcPr>
            <w:tcW w:w="4338" w:type="dxa"/>
          </w:tcPr>
          <w:p w:rsidR="00034E30" w:rsidRPr="00360316" w:rsidRDefault="00034E30" w:rsidP="00034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исполнительных органах государственной власти Республики Дагестан анализа ведомственных документов (регламентов исполнения государственных функций, инструкций, должностных регламентов и др.) на предмет отражении в них функциональных обязанностей, выполняемых лицами, замещающими государственные должности, должности государственной гражданской службы, должности, не являющиеся должностями государственной службы, должности в учреждениях и организациях, подведомственных органам государственной власти, а также должности в организациях, в уставном </w:t>
            </w:r>
            <w:r w:rsidRPr="00360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капитале которых доля участия превышает 50 проц.</w:t>
            </w:r>
          </w:p>
          <w:p w:rsidR="00034E30" w:rsidRPr="00360316" w:rsidRDefault="00034E30" w:rsidP="00034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034E30" w:rsidRPr="00360316" w:rsidRDefault="0093245D" w:rsidP="00932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результатам анализа, нарушений по данному пункту не выявлено </w:t>
            </w:r>
          </w:p>
        </w:tc>
      </w:tr>
      <w:tr w:rsidR="0093245D" w:rsidTr="0093245D">
        <w:trPr>
          <w:trHeight w:val="600"/>
        </w:trPr>
        <w:tc>
          <w:tcPr>
            <w:tcW w:w="696" w:type="dxa"/>
          </w:tcPr>
          <w:p w:rsidR="0093245D" w:rsidRPr="00360316" w:rsidRDefault="0093245D" w:rsidP="00034E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4338" w:type="dxa"/>
          </w:tcPr>
          <w:p w:rsidR="0093245D" w:rsidRPr="00360316" w:rsidRDefault="0093245D" w:rsidP="00932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Рассмотрение в органах государственной власти Республики Дагестан и органах местного самоуправления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  <w:p w:rsidR="0093245D" w:rsidRPr="00360316" w:rsidRDefault="0093245D" w:rsidP="00034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93245D" w:rsidRPr="00360316" w:rsidRDefault="0093245D" w:rsidP="00247D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 г. отсутствуют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(бездействий) в отношении Министерства.</w:t>
            </w:r>
          </w:p>
        </w:tc>
      </w:tr>
      <w:tr w:rsidR="0093245D" w:rsidTr="0093245D">
        <w:trPr>
          <w:trHeight w:val="600"/>
        </w:trPr>
        <w:tc>
          <w:tcPr>
            <w:tcW w:w="696" w:type="dxa"/>
          </w:tcPr>
          <w:p w:rsidR="0093245D" w:rsidRPr="00360316" w:rsidRDefault="0093245D" w:rsidP="009324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1.22.</w:t>
            </w:r>
          </w:p>
        </w:tc>
        <w:tc>
          <w:tcPr>
            <w:tcW w:w="4338" w:type="dxa"/>
          </w:tcPr>
          <w:p w:rsidR="0093245D" w:rsidRPr="00360316" w:rsidRDefault="0093245D" w:rsidP="00932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оценки эффективности деятельности органов исполнительной власти Республики Дагестан и органов местного самоуправления в сфере противодействия коррупции на основании соответствующей методики, одобренной Комиссией по координации работы по противодействию коррупции в Республике Дагестан</w:t>
            </w:r>
          </w:p>
          <w:p w:rsidR="0093245D" w:rsidRPr="00360316" w:rsidRDefault="0093245D" w:rsidP="00932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</w:tcPr>
          <w:p w:rsidR="0093245D" w:rsidRDefault="0093245D" w:rsidP="0093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Минстроем Дагестана в адрес Управления Главы Республики Дагестан по вопросам противодействия коррупции направлен заполненный </w:t>
            </w: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показателей для оценки эффективности деятельности органов исполнительной власти Республики Дагестан и органов местного самоуправления в Республике Дагестан по профилактике коррупционных и иных правонарушений </w:t>
            </w:r>
            <w:r w:rsidR="00AD2A93" w:rsidRPr="00360316">
              <w:rPr>
                <w:rFonts w:ascii="Times New Roman" w:hAnsi="Times New Roman" w:cs="Times New Roman"/>
                <w:sz w:val="24"/>
                <w:szCs w:val="24"/>
              </w:rPr>
              <w:t>за отчетный 2023 год (письмо от 12.12.2023 № 11-10-18177/23)</w:t>
            </w:r>
          </w:p>
          <w:p w:rsidR="0098442C" w:rsidRPr="00360316" w:rsidRDefault="0098442C" w:rsidP="00932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45D" w:rsidTr="0093245D">
        <w:trPr>
          <w:trHeight w:val="600"/>
        </w:trPr>
        <w:tc>
          <w:tcPr>
            <w:tcW w:w="696" w:type="dxa"/>
          </w:tcPr>
          <w:p w:rsidR="0093245D" w:rsidRPr="00360316" w:rsidRDefault="0093245D" w:rsidP="009324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1.23.</w:t>
            </w:r>
          </w:p>
        </w:tc>
        <w:tc>
          <w:tcPr>
            <w:tcW w:w="4338" w:type="dxa"/>
          </w:tcPr>
          <w:p w:rsidR="00AD2A93" w:rsidRPr="00360316" w:rsidRDefault="00AD2A93" w:rsidP="00AD2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предупреждению коррупции в организациях, созданных для выполнения задач, поставленных перед органами государственной власти Республики Дагестан</w:t>
            </w:r>
          </w:p>
          <w:p w:rsidR="0093245D" w:rsidRPr="00360316" w:rsidRDefault="0093245D" w:rsidP="00932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93245D" w:rsidRPr="00360316" w:rsidRDefault="00AD2A93" w:rsidP="0036031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360316">
              <w:rPr>
                <w:color w:val="000000"/>
                <w:sz w:val="24"/>
                <w:szCs w:val="24"/>
              </w:rPr>
              <w:t>С руководителями подведомственных Министерству учреждений и</w:t>
            </w:r>
            <w:r w:rsidRPr="00360316">
              <w:rPr>
                <w:sz w:val="24"/>
                <w:szCs w:val="24"/>
              </w:rPr>
              <w:t xml:space="preserve"> </w:t>
            </w:r>
            <w:r w:rsidRPr="00360316">
              <w:rPr>
                <w:color w:val="000000"/>
                <w:sz w:val="24"/>
                <w:szCs w:val="24"/>
              </w:rPr>
              <w:t>предприятий систематически проводятся разъяснительная работа по предупреждению коррупции, а также анализ наличия в подведомственных учреждениях актуальных правовых актов в сфере противодействия коррупции.</w:t>
            </w:r>
          </w:p>
        </w:tc>
      </w:tr>
      <w:tr w:rsidR="00AD2A93" w:rsidTr="0093245D">
        <w:trPr>
          <w:trHeight w:val="600"/>
        </w:trPr>
        <w:tc>
          <w:tcPr>
            <w:tcW w:w="696" w:type="dxa"/>
          </w:tcPr>
          <w:p w:rsidR="00AD2A93" w:rsidRPr="00360316" w:rsidRDefault="00AD2A93" w:rsidP="009324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1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1.24.</w:t>
            </w:r>
          </w:p>
        </w:tc>
        <w:tc>
          <w:tcPr>
            <w:tcW w:w="4338" w:type="dxa"/>
          </w:tcPr>
          <w:p w:rsidR="00AD2A93" w:rsidRPr="00360316" w:rsidRDefault="00AD2A93" w:rsidP="00AD2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анализа практики применения мер юридической ответственности к лицам, замещающим государственные должности Республики Дагестан, муниципальные должности в Республике Дагестан, должности государственной гражданской службы Республики Дагестан и муниципальной службы в Республике Дагестан</w:t>
            </w:r>
          </w:p>
          <w:p w:rsidR="00AD2A93" w:rsidRPr="00360316" w:rsidRDefault="00AD2A93" w:rsidP="00AD2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98442C" w:rsidRPr="0098442C" w:rsidRDefault="0098442C" w:rsidP="009844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42C">
              <w:rPr>
                <w:rFonts w:ascii="Times New Roman" w:hAnsi="Times New Roman" w:cs="Times New Roman"/>
                <w:sz w:val="24"/>
                <w:szCs w:val="28"/>
              </w:rPr>
              <w:t>За 2023 год в Минстрое Дагестана проведено 34 служебных проверки. Большинство служебных проверок связанно с вопросами ненадлежащего исполнения работниками своих должностных обязанностей.</w:t>
            </w:r>
          </w:p>
          <w:p w:rsidR="0098442C" w:rsidRPr="0098442C" w:rsidRDefault="0098442C" w:rsidP="009844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8442C">
              <w:rPr>
                <w:rFonts w:ascii="Times New Roman" w:hAnsi="Times New Roman" w:cs="Times New Roman"/>
                <w:sz w:val="24"/>
                <w:szCs w:val="28"/>
              </w:rPr>
              <w:t>о результатам служебных проверок к дисциплинарной ответственности привлечены 14 государственных гражданских служащих.</w:t>
            </w:r>
          </w:p>
          <w:p w:rsidR="00AD2A93" w:rsidRPr="00360316" w:rsidRDefault="00AD2A93" w:rsidP="00B901B5">
            <w:pPr>
              <w:pStyle w:val="a6"/>
              <w:spacing w:before="140"/>
              <w:rPr>
                <w:color w:val="000000"/>
                <w:sz w:val="24"/>
                <w:szCs w:val="24"/>
              </w:rPr>
            </w:pPr>
          </w:p>
        </w:tc>
      </w:tr>
      <w:tr w:rsidR="00672F67" w:rsidTr="0093245D">
        <w:trPr>
          <w:trHeight w:val="600"/>
        </w:trPr>
        <w:tc>
          <w:tcPr>
            <w:tcW w:w="696" w:type="dxa"/>
          </w:tcPr>
          <w:p w:rsidR="00672F67" w:rsidRPr="00360316" w:rsidRDefault="00672F67" w:rsidP="009324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1.25.</w:t>
            </w:r>
          </w:p>
        </w:tc>
        <w:tc>
          <w:tcPr>
            <w:tcW w:w="4338" w:type="dxa"/>
          </w:tcPr>
          <w:p w:rsidR="00672F67" w:rsidRPr="00360316" w:rsidRDefault="00672F67" w:rsidP="0067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актуализации состава Комиссии по координации работы по </w:t>
            </w: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противодействию коррупции в Республике Дагестан, а также составов комиссий по противодействию коррупции органов исполнительной власти Республики Дагестан и органов местного самоуправления. Расширение практики включения в составы данных комиссий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  <w:p w:rsidR="00672F67" w:rsidRPr="00360316" w:rsidRDefault="00672F67" w:rsidP="00AD2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672F67" w:rsidRPr="00360316" w:rsidRDefault="00672F67" w:rsidP="00672F67">
            <w:pPr>
              <w:pStyle w:val="a6"/>
              <w:spacing w:before="140"/>
              <w:rPr>
                <w:color w:val="000000"/>
                <w:sz w:val="24"/>
                <w:szCs w:val="24"/>
              </w:rPr>
            </w:pPr>
            <w:r w:rsidRPr="00360316">
              <w:rPr>
                <w:color w:val="000000"/>
                <w:sz w:val="24"/>
                <w:szCs w:val="24"/>
              </w:rPr>
              <w:lastRenderedPageBreak/>
              <w:t xml:space="preserve">Состав Комиссии актуализирован приказом </w:t>
            </w:r>
            <w:r w:rsidRPr="00360316">
              <w:rPr>
                <w:color w:val="000000"/>
                <w:sz w:val="24"/>
                <w:szCs w:val="24"/>
              </w:rPr>
              <w:lastRenderedPageBreak/>
              <w:t xml:space="preserve">Минстроя Дагестана от 08.12.2023 </w:t>
            </w:r>
            <w:r w:rsidR="00422F91">
              <w:rPr>
                <w:color w:val="000000"/>
                <w:sz w:val="24"/>
                <w:szCs w:val="24"/>
              </w:rPr>
              <w:t xml:space="preserve">                              </w:t>
            </w:r>
            <w:r w:rsidRPr="00360316">
              <w:rPr>
                <w:color w:val="000000"/>
                <w:sz w:val="24"/>
                <w:szCs w:val="24"/>
              </w:rPr>
              <w:t xml:space="preserve">№ 11-Пр-409 «О внесении изменений в состав Комиссии по противодействию коррупции в </w:t>
            </w:r>
            <w:r w:rsidR="00B41975" w:rsidRPr="00360316">
              <w:rPr>
                <w:color w:val="000000"/>
                <w:sz w:val="24"/>
                <w:szCs w:val="24"/>
              </w:rPr>
              <w:t>Министерстве строительства</w:t>
            </w:r>
            <w:r w:rsidR="00B41975" w:rsidRPr="00360316">
              <w:rPr>
                <w:sz w:val="24"/>
                <w:szCs w:val="24"/>
              </w:rPr>
              <w:t>, архитектуры и жилищно-коммунального хозяйства Республики Дагестан»</w:t>
            </w:r>
          </w:p>
        </w:tc>
      </w:tr>
      <w:tr w:rsidR="00B41975" w:rsidTr="0093245D">
        <w:trPr>
          <w:trHeight w:val="600"/>
        </w:trPr>
        <w:tc>
          <w:tcPr>
            <w:tcW w:w="696" w:type="dxa"/>
          </w:tcPr>
          <w:p w:rsidR="00B41975" w:rsidRPr="00360316" w:rsidRDefault="00B41975" w:rsidP="009324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338" w:type="dxa"/>
          </w:tcPr>
          <w:p w:rsidR="00B41975" w:rsidRPr="00360316" w:rsidRDefault="00B41975" w:rsidP="00B41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</w:t>
            </w:r>
          </w:p>
          <w:p w:rsidR="00B41975" w:rsidRPr="00360316" w:rsidRDefault="00B41975" w:rsidP="00B41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B41975" w:rsidRPr="00360316" w:rsidRDefault="00B41975" w:rsidP="00B41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Минстроем Дагестана за 2023 год подготовлены 84 проекта </w:t>
            </w:r>
            <w:r w:rsidR="00B901B5"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нормативных правовых актов</w:t>
            </w: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>, 56</w:t>
            </w:r>
            <w:r w:rsidR="00360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>из которых размещены на официальном сайте Министерства в разделе «Противодействие коррупции».</w:t>
            </w:r>
          </w:p>
          <w:p w:rsidR="00B41975" w:rsidRPr="00360316" w:rsidRDefault="00B41975" w:rsidP="00672F67">
            <w:pPr>
              <w:pStyle w:val="a6"/>
              <w:spacing w:before="140"/>
              <w:rPr>
                <w:color w:val="000000"/>
                <w:sz w:val="24"/>
                <w:szCs w:val="24"/>
              </w:rPr>
            </w:pPr>
          </w:p>
        </w:tc>
      </w:tr>
      <w:tr w:rsidR="00741F57" w:rsidTr="0093245D">
        <w:trPr>
          <w:trHeight w:val="600"/>
        </w:trPr>
        <w:tc>
          <w:tcPr>
            <w:tcW w:w="696" w:type="dxa"/>
          </w:tcPr>
          <w:p w:rsidR="00741F57" w:rsidRPr="00360316" w:rsidRDefault="002F06E9" w:rsidP="009324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338" w:type="dxa"/>
          </w:tcPr>
          <w:p w:rsidR="002F06E9" w:rsidRPr="00360316" w:rsidRDefault="002F06E9" w:rsidP="002F0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соблюдения требований законодательства в сфере государственной гражданской (муниципальной) службы с целью устранения коррупционных рисков, возникающих при поступлении граждан на должность государственной (муниципальной) службы, в том числе обеспечение их участия в мероприятиях по профессиональному развитию в области противодействия коррупции</w:t>
            </w:r>
          </w:p>
          <w:p w:rsidR="00741F57" w:rsidRPr="00360316" w:rsidRDefault="00741F57" w:rsidP="00B41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741F57" w:rsidRPr="00360316" w:rsidRDefault="00360316" w:rsidP="00360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 году</w:t>
            </w:r>
            <w:r w:rsidR="002F06E9"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нарушения в данной сфере в Министерстве не выявлены.</w:t>
            </w:r>
          </w:p>
        </w:tc>
      </w:tr>
      <w:tr w:rsidR="002F06E9" w:rsidTr="0093245D">
        <w:trPr>
          <w:trHeight w:val="600"/>
        </w:trPr>
        <w:tc>
          <w:tcPr>
            <w:tcW w:w="696" w:type="dxa"/>
          </w:tcPr>
          <w:p w:rsidR="002F06E9" w:rsidRPr="00360316" w:rsidRDefault="002F06E9" w:rsidP="009324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4.2. (1)</w:t>
            </w:r>
          </w:p>
        </w:tc>
        <w:tc>
          <w:tcPr>
            <w:tcW w:w="4338" w:type="dxa"/>
          </w:tcPr>
          <w:p w:rsidR="002F06E9" w:rsidRPr="00360316" w:rsidRDefault="002F06E9" w:rsidP="002F0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Обеспечение участия:</w:t>
            </w:r>
          </w:p>
          <w:p w:rsidR="002F06E9" w:rsidRPr="00360316" w:rsidRDefault="002F06E9" w:rsidP="002F0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:rsidR="002F06E9" w:rsidRPr="00360316" w:rsidRDefault="002F06E9" w:rsidP="002F0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:rsidR="002F06E9" w:rsidRPr="00360316" w:rsidRDefault="002F06E9" w:rsidP="002F0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:rsidR="002F06E9" w:rsidRPr="00360316" w:rsidRDefault="002F06E9" w:rsidP="002F0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служащих кадровых подразделений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2F06E9" w:rsidRPr="00360316" w:rsidRDefault="002F06E9" w:rsidP="002F0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1E0673" w:rsidRPr="00360316" w:rsidRDefault="002F06E9" w:rsidP="001E0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2023 году государственные гражданские служащие Министерства, в должностные обязанности которых входит участие в противодействии коррупции и участие в проведении закупок товаров, работ, услуг для обеспечения государственных (муниципа</w:t>
            </w:r>
            <w:r w:rsidR="001E0673"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льных) нужд, приняли участие:</w:t>
            </w:r>
          </w:p>
          <w:p w:rsidR="002F06E9" w:rsidRPr="00360316" w:rsidRDefault="001E0673" w:rsidP="001E0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1727"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семинар-совещании Министерства юстиции РД </w:t>
            </w: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антикоррупционной экспертизы </w:t>
            </w:r>
            <w:r w:rsidRPr="00360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Республики Дагестан</w:t>
            </w:r>
          </w:p>
          <w:p w:rsidR="001E0673" w:rsidRPr="00360316" w:rsidRDefault="00B41727" w:rsidP="001E0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0673" w:rsidRPr="00360316">
              <w:rPr>
                <w:rFonts w:ascii="Times New Roman" w:hAnsi="Times New Roman" w:cs="Times New Roman"/>
                <w:sz w:val="24"/>
                <w:szCs w:val="24"/>
              </w:rPr>
              <w:t>в семинар-практикуме на тему: «Применение показателей системы АИС «Мониторинг» в работе», проведенном Дагестанским кадровым центром совместно с Управлением Главы Республики Дагестан по вопросам противодействия коррупции</w:t>
            </w:r>
          </w:p>
          <w:p w:rsidR="00B41727" w:rsidRPr="00360316" w:rsidRDefault="00B41727" w:rsidP="001E0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- в программе повышения квалификации «Вопросы Функционирования контрактной системы в сфере закупок товаров, работ, услуг для обеспечения гос. и муниципальных нужд» в ГБУ ДПО РД «Дагестанский кадровый центр»</w:t>
            </w:r>
          </w:p>
          <w:p w:rsidR="001E0673" w:rsidRPr="00360316" w:rsidRDefault="001E0673" w:rsidP="001E0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727" w:rsidTr="0093245D">
        <w:trPr>
          <w:trHeight w:val="600"/>
        </w:trPr>
        <w:tc>
          <w:tcPr>
            <w:tcW w:w="696" w:type="dxa"/>
          </w:tcPr>
          <w:p w:rsidR="00B41727" w:rsidRPr="00360316" w:rsidRDefault="00B41727" w:rsidP="009324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338" w:type="dxa"/>
          </w:tcPr>
          <w:p w:rsidR="00B41727" w:rsidRPr="00360316" w:rsidRDefault="00B41727" w:rsidP="00B41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краткосрочных специализированных семинаров, направленных на повышение квалификации отдельных категорий государственных гражданских служащих Республики Дагестан и муниципальных служащих, а также представителей общественных палат в органах местного самоуправления и общественных советов при органах исполнительной власти Республики Дагестан и иных лиц, принимающих участие в противодействии коррупции</w:t>
            </w:r>
          </w:p>
          <w:p w:rsidR="00B41727" w:rsidRPr="00360316" w:rsidRDefault="00B41727" w:rsidP="002F0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B41727" w:rsidRPr="00360316" w:rsidRDefault="00B41727" w:rsidP="001E0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Минстрое Дагестана проведен обучающий семинар для государственных гражданских служащих ведомства и руководителей подведомственных государственных учреждений по вопросам заполнения справки о доходах, расходах, об имуществе и обязательствах имущественного характера с использованием специального программного обеспечения «Справки БК» в 2023 году (за отчетный 2022 год)</w:t>
            </w:r>
          </w:p>
        </w:tc>
      </w:tr>
      <w:tr w:rsidR="00B41727" w:rsidTr="0093245D">
        <w:trPr>
          <w:trHeight w:val="600"/>
        </w:trPr>
        <w:tc>
          <w:tcPr>
            <w:tcW w:w="696" w:type="dxa"/>
          </w:tcPr>
          <w:p w:rsidR="00B41727" w:rsidRPr="00360316" w:rsidRDefault="00B41727" w:rsidP="00B417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4.18.</w:t>
            </w:r>
          </w:p>
        </w:tc>
        <w:tc>
          <w:tcPr>
            <w:tcW w:w="4338" w:type="dxa"/>
          </w:tcPr>
          <w:p w:rsidR="00B41727" w:rsidRPr="00360316" w:rsidRDefault="00B41727" w:rsidP="00B41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 и разъяснительных мер по соблюдению государственными гражданскими служащими Республики Дагестан, муниципальными служащими в Республике Дагестан </w:t>
            </w:r>
            <w:r w:rsidRPr="00360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ограничений, запретов, в том числе ограничений, касающихся дарения и получения подарков, с привлечением к данной работе общественных советов при органах исполнительной власти Республики Дагестан и общественных палат в органах местного самоуправления, общественных объединений, участвующих в противодействии коррупции, и других институтов гражданского общества</w:t>
            </w:r>
          </w:p>
          <w:p w:rsidR="00B41727" w:rsidRPr="00360316" w:rsidRDefault="00B41727" w:rsidP="00B41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B41727" w:rsidRPr="00360316" w:rsidRDefault="00B41727" w:rsidP="002621EC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360316">
              <w:rPr>
                <w:color w:val="000000"/>
                <w:sz w:val="24"/>
                <w:szCs w:val="24"/>
              </w:rPr>
              <w:lastRenderedPageBreak/>
              <w:t>Мероприятия предусмотренные данным пунктом запланированы на первое полугодие 2024 г.</w:t>
            </w:r>
          </w:p>
        </w:tc>
      </w:tr>
      <w:tr w:rsidR="00B41727" w:rsidTr="0093245D">
        <w:trPr>
          <w:trHeight w:val="600"/>
        </w:trPr>
        <w:tc>
          <w:tcPr>
            <w:tcW w:w="696" w:type="dxa"/>
          </w:tcPr>
          <w:p w:rsidR="00B41727" w:rsidRPr="002621EC" w:rsidRDefault="00B41727" w:rsidP="001656D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</w:t>
            </w:r>
            <w:r w:rsidR="001656D8" w:rsidRPr="00262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262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B41727" w:rsidRPr="00360316" w:rsidRDefault="00B41727" w:rsidP="00B41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для представителей общественных советов (общественных палат) по вопросам организации работы по противодействию коррупции органами исполнительной власти Республики Дагестан и органами местного самоуправления и повышения ее эффективности</w:t>
            </w:r>
          </w:p>
          <w:p w:rsidR="00B41727" w:rsidRPr="00360316" w:rsidRDefault="00B41727" w:rsidP="00B41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B41727" w:rsidRDefault="002621EC" w:rsidP="002621EC">
            <w:pPr>
              <w:pStyle w:val="a6"/>
              <w:spacing w:line="240" w:lineRule="auto"/>
              <w:rPr>
                <w:color w:val="000000"/>
                <w:sz w:val="24"/>
                <w:szCs w:val="24"/>
              </w:rPr>
            </w:pPr>
            <w:r w:rsidRPr="002621EC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Минстрое РД проведен</w:t>
            </w:r>
            <w:r w:rsidRPr="002621EC">
              <w:rPr>
                <w:color w:val="000000"/>
                <w:sz w:val="24"/>
                <w:szCs w:val="24"/>
              </w:rPr>
              <w:t xml:space="preserve"> обучающий семинар для государственных гражданских служащих ведомства и руководителей подведомственных государственных учреждений по вопросам заполнения справки о доходах, расходах, об имуществе и обязательствах имущественного характера с использованием специального программного обеспечения «Справки БК» в 2023 году (за отчетный 2022 год).</w:t>
            </w:r>
          </w:p>
          <w:p w:rsidR="002621EC" w:rsidRPr="00360316" w:rsidRDefault="002621EC" w:rsidP="002621EC">
            <w:pPr>
              <w:pStyle w:val="a6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656D8" w:rsidTr="0093245D">
        <w:trPr>
          <w:trHeight w:val="600"/>
        </w:trPr>
        <w:tc>
          <w:tcPr>
            <w:tcW w:w="696" w:type="dxa"/>
          </w:tcPr>
          <w:p w:rsidR="001656D8" w:rsidRPr="00360316" w:rsidRDefault="001656D8" w:rsidP="00B417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DC6C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338" w:type="dxa"/>
          </w:tcPr>
          <w:p w:rsidR="001656D8" w:rsidRPr="00360316" w:rsidRDefault="001656D8" w:rsidP="0016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положений административных регламентов предоставления государственных (муниципальных) услуг органами исполнительной власти и органами местного самоуправления в Республике Дагестан при предоставлении государственных (муниципальных) услуг</w:t>
            </w:r>
          </w:p>
          <w:p w:rsidR="001656D8" w:rsidRPr="00360316" w:rsidRDefault="001656D8" w:rsidP="0016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1656D8" w:rsidRPr="00360316" w:rsidRDefault="00DC6C03" w:rsidP="00DC6C03">
            <w:pPr>
              <w:pStyle w:val="a6"/>
              <w:spacing w:before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Министерством государственных услуг обеспечивается соблюдением положения административных регламентов.</w:t>
            </w:r>
          </w:p>
        </w:tc>
      </w:tr>
      <w:tr w:rsidR="001656D8" w:rsidTr="0093245D">
        <w:trPr>
          <w:trHeight w:val="600"/>
        </w:trPr>
        <w:tc>
          <w:tcPr>
            <w:tcW w:w="696" w:type="dxa"/>
          </w:tcPr>
          <w:p w:rsidR="001656D8" w:rsidRPr="00360316" w:rsidRDefault="001656D8" w:rsidP="00B417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338" w:type="dxa"/>
          </w:tcPr>
          <w:p w:rsidR="001656D8" w:rsidRPr="00360316" w:rsidRDefault="001656D8" w:rsidP="0016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наполнения подраздела "Противодействие коррупции" официальных сайтов органов исполнительной власти, муниципальных районов и городских округов в соответствии с требованиями, установленными </w:t>
            </w:r>
            <w:hyperlink r:id="rId7" w:history="1">
              <w:r w:rsidRPr="0036031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приказом</w:t>
              </w:r>
            </w:hyperlink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Минтруда России от 7 октября 2013 г. N 530н </w:t>
            </w:r>
          </w:p>
        </w:tc>
        <w:tc>
          <w:tcPr>
            <w:tcW w:w="4877" w:type="dxa"/>
          </w:tcPr>
          <w:p w:rsidR="001656D8" w:rsidRPr="00360316" w:rsidRDefault="001656D8" w:rsidP="001656D8">
            <w:pPr>
              <w:pStyle w:val="a6"/>
              <w:spacing w:before="120"/>
              <w:rPr>
                <w:color w:val="000000"/>
                <w:sz w:val="24"/>
                <w:szCs w:val="24"/>
              </w:rPr>
            </w:pPr>
            <w:r w:rsidRPr="00360316">
              <w:rPr>
                <w:color w:val="000000"/>
                <w:sz w:val="24"/>
                <w:szCs w:val="24"/>
              </w:rPr>
              <w:t xml:space="preserve">Подраздел «Противодействие коррупции» официального сайта Минстроя Дагестана регулярно актуализируется и обновляется. </w:t>
            </w:r>
          </w:p>
        </w:tc>
      </w:tr>
      <w:tr w:rsidR="001656D8" w:rsidTr="0093245D">
        <w:trPr>
          <w:trHeight w:val="600"/>
        </w:trPr>
        <w:tc>
          <w:tcPr>
            <w:tcW w:w="696" w:type="dxa"/>
          </w:tcPr>
          <w:p w:rsidR="001656D8" w:rsidRPr="00360316" w:rsidRDefault="001656D8" w:rsidP="00B417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338" w:type="dxa"/>
          </w:tcPr>
          <w:p w:rsidR="001656D8" w:rsidRPr="00360316" w:rsidRDefault="001656D8" w:rsidP="0016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отчета о выполнении плана (программы) противодействия коррупции на Комиссии по противодействию коррупции соответствующего органа и размещение такого отчета в информационно-телекоммуникационной сети "Интернет" на официальном сайте в </w:t>
            </w:r>
            <w:r w:rsidRPr="00360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 "Противодействие коррупции"</w:t>
            </w:r>
          </w:p>
          <w:p w:rsidR="001656D8" w:rsidRPr="00360316" w:rsidRDefault="001656D8" w:rsidP="0016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1656D8" w:rsidRPr="00360316" w:rsidRDefault="001656D8" w:rsidP="001656D8">
            <w:pPr>
              <w:pStyle w:val="a6"/>
              <w:spacing w:before="120"/>
              <w:rPr>
                <w:color w:val="000000"/>
                <w:sz w:val="24"/>
                <w:szCs w:val="24"/>
              </w:rPr>
            </w:pPr>
            <w:r w:rsidRPr="00360316">
              <w:rPr>
                <w:color w:val="000000"/>
                <w:sz w:val="24"/>
                <w:szCs w:val="24"/>
              </w:rPr>
              <w:lastRenderedPageBreak/>
              <w:t>Информация о выполнении мероприятий, утвержденных планом противодействия коррупции регулярно публикуется в подразделе «Противодействие коррупции» официального сайта Минстроя Дагестана</w:t>
            </w:r>
          </w:p>
        </w:tc>
      </w:tr>
      <w:tr w:rsidR="001656D8" w:rsidTr="0093245D">
        <w:trPr>
          <w:trHeight w:val="600"/>
        </w:trPr>
        <w:tc>
          <w:tcPr>
            <w:tcW w:w="696" w:type="dxa"/>
          </w:tcPr>
          <w:p w:rsidR="001656D8" w:rsidRPr="00360316" w:rsidRDefault="001656D8" w:rsidP="00B417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4338" w:type="dxa"/>
          </w:tcPr>
          <w:p w:rsidR="001656D8" w:rsidRPr="00360316" w:rsidRDefault="001656D8" w:rsidP="0016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органах исполнительной власти Республики Дагестан, органах местного самоуправления "специализированных ящиков", "телефонов доверия", "горячих линий",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  <w:p w:rsidR="001656D8" w:rsidRPr="00360316" w:rsidRDefault="001656D8" w:rsidP="00165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1656D8" w:rsidRPr="00360316" w:rsidRDefault="00952523" w:rsidP="00952523">
            <w:pPr>
              <w:pStyle w:val="a6"/>
              <w:spacing w:line="288" w:lineRule="auto"/>
              <w:rPr>
                <w:sz w:val="24"/>
                <w:szCs w:val="24"/>
              </w:rPr>
            </w:pPr>
            <w:r w:rsidRPr="00360316">
              <w:rPr>
                <w:color w:val="000000"/>
                <w:sz w:val="24"/>
                <w:szCs w:val="24"/>
              </w:rPr>
              <w:t>В Министерстве установлены специализированные ящи</w:t>
            </w:r>
            <w:r w:rsidR="001656D8" w:rsidRPr="00360316">
              <w:rPr>
                <w:color w:val="000000"/>
                <w:sz w:val="24"/>
                <w:szCs w:val="24"/>
              </w:rPr>
              <w:t>ки, позволяющие гражданам сообщать, известным им фактах коррупции, причинах и условиях, способствующих их совершению;</w:t>
            </w:r>
          </w:p>
          <w:p w:rsidR="001656D8" w:rsidRPr="00360316" w:rsidRDefault="001656D8" w:rsidP="001656D8">
            <w:pPr>
              <w:pStyle w:val="a6"/>
              <w:spacing w:before="120"/>
              <w:rPr>
                <w:color w:val="000000"/>
                <w:sz w:val="24"/>
                <w:szCs w:val="24"/>
              </w:rPr>
            </w:pPr>
            <w:r w:rsidRPr="00360316">
              <w:rPr>
                <w:color w:val="000000"/>
                <w:sz w:val="24"/>
                <w:szCs w:val="24"/>
              </w:rPr>
              <w:t>приказом от 19.01.2018 № 4 утвержден Порядок работы «телефона доверия» по вопросам противодействия коррупции в Министерстве</w:t>
            </w:r>
          </w:p>
        </w:tc>
      </w:tr>
      <w:tr w:rsidR="00952523" w:rsidTr="0093245D">
        <w:trPr>
          <w:trHeight w:val="600"/>
        </w:trPr>
        <w:tc>
          <w:tcPr>
            <w:tcW w:w="696" w:type="dxa"/>
          </w:tcPr>
          <w:p w:rsidR="00952523" w:rsidRPr="00360316" w:rsidRDefault="00952523" w:rsidP="009525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4338" w:type="dxa"/>
          </w:tcPr>
          <w:p w:rsidR="00952523" w:rsidRPr="00360316" w:rsidRDefault="00952523" w:rsidP="00952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</w:t>
            </w:r>
          </w:p>
          <w:p w:rsidR="00952523" w:rsidRPr="00360316" w:rsidRDefault="00952523" w:rsidP="00952523">
            <w:pPr>
              <w:tabs>
                <w:tab w:val="left" w:pos="27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952523" w:rsidRPr="00360316" w:rsidRDefault="00952523" w:rsidP="00360316">
            <w:pPr>
              <w:pStyle w:val="a6"/>
              <w:spacing w:before="120" w:line="240" w:lineRule="auto"/>
              <w:rPr>
                <w:sz w:val="24"/>
                <w:szCs w:val="24"/>
              </w:rPr>
            </w:pPr>
            <w:r w:rsidRPr="00360316">
              <w:rPr>
                <w:color w:val="000000"/>
                <w:sz w:val="24"/>
                <w:szCs w:val="24"/>
              </w:rPr>
              <w:t>В 2023 г. информация о коррупционных проявлениях в деятельности должностных лиц Министерства, размещенная в СМИ не была выявлена, а также обращения граждан и юридических лиц по данным фактам не поступали.</w:t>
            </w:r>
          </w:p>
        </w:tc>
      </w:tr>
      <w:tr w:rsidR="00952523" w:rsidTr="0093245D">
        <w:trPr>
          <w:trHeight w:val="600"/>
        </w:trPr>
        <w:tc>
          <w:tcPr>
            <w:tcW w:w="696" w:type="dxa"/>
          </w:tcPr>
          <w:p w:rsidR="00952523" w:rsidRPr="00360316" w:rsidRDefault="00952523" w:rsidP="009525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4338" w:type="dxa"/>
          </w:tcPr>
          <w:p w:rsidR="00952523" w:rsidRPr="00360316" w:rsidRDefault="00952523" w:rsidP="00952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  <w:p w:rsidR="00952523" w:rsidRPr="00360316" w:rsidRDefault="00952523" w:rsidP="00952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952523" w:rsidRPr="00360316" w:rsidRDefault="00952523" w:rsidP="00952523">
            <w:pPr>
              <w:pStyle w:val="a6"/>
              <w:spacing w:before="120"/>
              <w:rPr>
                <w:color w:val="000000"/>
                <w:sz w:val="24"/>
                <w:szCs w:val="24"/>
              </w:rPr>
            </w:pPr>
            <w:r w:rsidRPr="00360316">
              <w:rPr>
                <w:sz w:val="24"/>
                <w:szCs w:val="24"/>
              </w:rPr>
              <w:t>Состоянии специальных информационных стендов обновляется раз в полугодие</w:t>
            </w:r>
          </w:p>
        </w:tc>
      </w:tr>
      <w:tr w:rsidR="00952523" w:rsidTr="0093245D">
        <w:trPr>
          <w:trHeight w:val="600"/>
        </w:trPr>
        <w:tc>
          <w:tcPr>
            <w:tcW w:w="696" w:type="dxa"/>
          </w:tcPr>
          <w:p w:rsidR="00952523" w:rsidRPr="00360316" w:rsidRDefault="00952523" w:rsidP="009525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338" w:type="dxa"/>
          </w:tcPr>
          <w:p w:rsidR="00952523" w:rsidRPr="00360316" w:rsidRDefault="00952523" w:rsidP="00952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  <w:p w:rsidR="00952523" w:rsidRPr="00360316" w:rsidRDefault="00952523" w:rsidP="009525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952523" w:rsidRPr="00360316" w:rsidRDefault="00952523" w:rsidP="003C2A28">
            <w:pPr>
              <w:pStyle w:val="a6"/>
              <w:spacing w:before="120" w:line="240" w:lineRule="auto"/>
              <w:rPr>
                <w:sz w:val="24"/>
                <w:szCs w:val="24"/>
              </w:rPr>
            </w:pPr>
            <w:r w:rsidRPr="00360316">
              <w:rPr>
                <w:color w:val="000000"/>
                <w:sz w:val="24"/>
                <w:szCs w:val="24"/>
              </w:rPr>
              <w:t>В рамках осуществления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Министерством проводятся конкурсные процедуры, т.е. выбираются способы осуществления закупок, предполагающие конкуренцию (аукционы, запросы котировок).</w:t>
            </w:r>
          </w:p>
        </w:tc>
      </w:tr>
      <w:tr w:rsidR="00952523" w:rsidTr="0093245D">
        <w:trPr>
          <w:trHeight w:val="600"/>
        </w:trPr>
        <w:tc>
          <w:tcPr>
            <w:tcW w:w="696" w:type="dxa"/>
          </w:tcPr>
          <w:p w:rsidR="00952523" w:rsidRPr="00360316" w:rsidRDefault="00952523" w:rsidP="009525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338" w:type="dxa"/>
          </w:tcPr>
          <w:p w:rsidR="00952523" w:rsidRPr="00360316" w:rsidRDefault="00952523" w:rsidP="00952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мер по созданию и внедрению автоматизированной информационной системы закупок </w:t>
            </w: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(далее - АИСЗ), основывающейся на прозрачности, добросовестной конкуренции и объективности при осуществлении закупок товаров, работ, услуг для обеспечения государственных и муниципальных услуг</w:t>
            </w:r>
          </w:p>
          <w:p w:rsidR="00952523" w:rsidRPr="00360316" w:rsidRDefault="00952523" w:rsidP="00952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952523" w:rsidRPr="00360316" w:rsidRDefault="00952523" w:rsidP="003C2A28">
            <w:pPr>
              <w:pStyle w:val="a6"/>
              <w:spacing w:before="120" w:line="240" w:lineRule="auto"/>
              <w:rPr>
                <w:sz w:val="24"/>
                <w:szCs w:val="24"/>
                <w:highlight w:val="yellow"/>
              </w:rPr>
            </w:pPr>
            <w:r w:rsidRPr="003D1938">
              <w:rPr>
                <w:color w:val="000000"/>
                <w:sz w:val="24"/>
                <w:szCs w:val="24"/>
              </w:rPr>
              <w:lastRenderedPageBreak/>
              <w:t xml:space="preserve">Министерством, в рамках осуществления закупок, все необходимые документы (контракты, акты и т.д.) публикуются в </w:t>
            </w:r>
            <w:r w:rsidRPr="003D1938">
              <w:rPr>
                <w:color w:val="000000"/>
                <w:sz w:val="24"/>
                <w:szCs w:val="24"/>
              </w:rPr>
              <w:lastRenderedPageBreak/>
              <w:t>открытой части Единой информационной системы в сфере закупок.</w:t>
            </w:r>
          </w:p>
        </w:tc>
      </w:tr>
      <w:tr w:rsidR="00952523" w:rsidTr="0093245D">
        <w:trPr>
          <w:trHeight w:val="600"/>
        </w:trPr>
        <w:tc>
          <w:tcPr>
            <w:tcW w:w="696" w:type="dxa"/>
          </w:tcPr>
          <w:p w:rsidR="00952523" w:rsidRPr="00A02F8C" w:rsidRDefault="00952523" w:rsidP="009525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2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8.</w:t>
            </w:r>
            <w:r w:rsidR="00DC2B84" w:rsidRPr="00A02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38" w:type="dxa"/>
          </w:tcPr>
          <w:p w:rsidR="00DC2B84" w:rsidRPr="00A02F8C" w:rsidRDefault="00DC2B84" w:rsidP="00DC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F8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проведение комплекса межведомственных мероприятий по выявлению и пресечению фактов коррупции в сфере землепользования, градостроительства, пользования природными и земельными ресурсами, ЖКХ, распоряжения бюджетными средствами, государственным и муниципальным имуществом</w:t>
            </w:r>
          </w:p>
          <w:p w:rsidR="00952523" w:rsidRPr="00A02F8C" w:rsidRDefault="00952523" w:rsidP="00952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FC4B07" w:rsidRDefault="0004134D" w:rsidP="0004134D">
            <w:pPr>
              <w:pStyle w:val="1"/>
              <w:spacing w:after="0"/>
              <w:ind w:firstLine="740"/>
              <w:jc w:val="both"/>
              <w:rPr>
                <w:color w:val="000000"/>
                <w:sz w:val="24"/>
                <w:szCs w:val="24"/>
              </w:rPr>
            </w:pPr>
            <w:r w:rsidRPr="0004134D">
              <w:rPr>
                <w:color w:val="000000"/>
                <w:sz w:val="24"/>
                <w:szCs w:val="24"/>
              </w:rPr>
              <w:t>Министерством</w:t>
            </w:r>
            <w:r w:rsidRPr="0004134D">
              <w:rPr>
                <w:color w:val="000000"/>
                <w:sz w:val="24"/>
                <w:szCs w:val="24"/>
              </w:rPr>
              <w:t>,</w:t>
            </w:r>
            <w:r w:rsidRPr="0004134D">
              <w:rPr>
                <w:color w:val="000000"/>
                <w:sz w:val="24"/>
                <w:szCs w:val="24"/>
              </w:rPr>
              <w:t xml:space="preserve"> посредством сбора, обобщения и анализа информации</w:t>
            </w:r>
            <w:r w:rsidRPr="0004134D">
              <w:rPr>
                <w:color w:val="000000"/>
                <w:sz w:val="24"/>
                <w:szCs w:val="24"/>
              </w:rPr>
              <w:t>,</w:t>
            </w:r>
            <w:r w:rsidRPr="0004134D">
              <w:rPr>
                <w:color w:val="000000"/>
                <w:sz w:val="24"/>
                <w:szCs w:val="24"/>
              </w:rPr>
              <w:t xml:space="preserve"> проводится мониторинг </w:t>
            </w:r>
            <w:r w:rsidR="00FC4B07">
              <w:rPr>
                <w:color w:val="000000"/>
                <w:sz w:val="24"/>
                <w:szCs w:val="24"/>
              </w:rPr>
              <w:t>профилактики</w:t>
            </w:r>
            <w:r w:rsidRPr="0004134D">
              <w:rPr>
                <w:color w:val="000000"/>
                <w:sz w:val="24"/>
                <w:szCs w:val="24"/>
              </w:rPr>
              <w:t xml:space="preserve"> коррупции, а также выявление коррупционных рисков в курируемой сфере деятельности.</w:t>
            </w:r>
            <w:r w:rsidRPr="0004134D">
              <w:rPr>
                <w:color w:val="000000"/>
                <w:sz w:val="24"/>
                <w:szCs w:val="24"/>
              </w:rPr>
              <w:t xml:space="preserve"> </w:t>
            </w:r>
          </w:p>
          <w:p w:rsidR="0004134D" w:rsidRPr="00FC4B07" w:rsidRDefault="0004134D" w:rsidP="00FC4B07">
            <w:pPr>
              <w:pStyle w:val="1"/>
              <w:spacing w:after="0"/>
              <w:ind w:firstLine="740"/>
              <w:jc w:val="both"/>
              <w:rPr>
                <w:color w:val="000000"/>
                <w:sz w:val="24"/>
                <w:szCs w:val="24"/>
              </w:rPr>
            </w:pPr>
            <w:r w:rsidRPr="0004134D">
              <w:rPr>
                <w:color w:val="000000"/>
                <w:sz w:val="24"/>
                <w:szCs w:val="24"/>
              </w:rPr>
              <w:t>В целях своев</w:t>
            </w:r>
            <w:r w:rsidR="00FC4B07">
              <w:rPr>
                <w:color w:val="000000"/>
                <w:sz w:val="24"/>
                <w:szCs w:val="24"/>
              </w:rPr>
              <w:t xml:space="preserve">ременного устранения выявленных </w:t>
            </w:r>
            <w:r w:rsidR="00FC4B07">
              <w:rPr>
                <w:color w:val="000000"/>
                <w:sz w:val="24"/>
                <w:szCs w:val="24"/>
              </w:rPr>
              <w:t xml:space="preserve">при </w:t>
            </w:r>
            <w:r w:rsidR="00FC4B07" w:rsidRPr="0004134D">
              <w:rPr>
                <w:color w:val="000000"/>
                <w:sz w:val="24"/>
                <w:szCs w:val="24"/>
              </w:rPr>
              <w:t>осуществлении Министерством государственного стр</w:t>
            </w:r>
            <w:r w:rsidR="00FC4B07">
              <w:rPr>
                <w:color w:val="000000"/>
                <w:sz w:val="24"/>
                <w:szCs w:val="24"/>
              </w:rPr>
              <w:t xml:space="preserve">оительного надзора и проведении </w:t>
            </w:r>
            <w:r w:rsidR="00FC4B07" w:rsidRPr="0004134D">
              <w:rPr>
                <w:color w:val="000000"/>
                <w:sz w:val="24"/>
                <w:szCs w:val="24"/>
              </w:rPr>
              <w:t>контрольно-надзорных</w:t>
            </w:r>
            <w:r w:rsidR="00FC4B07" w:rsidRPr="0004134D">
              <w:rPr>
                <w:color w:val="000000"/>
                <w:sz w:val="24"/>
                <w:szCs w:val="24"/>
              </w:rPr>
              <w:t xml:space="preserve"> </w:t>
            </w:r>
            <w:r w:rsidR="00FC4B07" w:rsidRPr="0004134D">
              <w:rPr>
                <w:color w:val="000000"/>
                <w:sz w:val="24"/>
                <w:szCs w:val="24"/>
              </w:rPr>
              <w:t>нарушений</w:t>
            </w:r>
            <w:r w:rsidR="00FC4B07">
              <w:rPr>
                <w:color w:val="000000"/>
                <w:sz w:val="24"/>
                <w:szCs w:val="24"/>
              </w:rPr>
              <w:t xml:space="preserve">, </w:t>
            </w:r>
            <w:r w:rsidRPr="0004134D">
              <w:rPr>
                <w:color w:val="000000"/>
                <w:sz w:val="24"/>
                <w:szCs w:val="24"/>
              </w:rPr>
              <w:t>Министерством выписываются представления об устранении нарушений градостроительного законодательства, за неисполнение которых застройщик привлекается к административной ответственности в установленном законодательством порядке.</w:t>
            </w:r>
          </w:p>
          <w:p w:rsidR="0004134D" w:rsidRPr="0004134D" w:rsidRDefault="0004134D" w:rsidP="0004134D">
            <w:pPr>
              <w:pStyle w:val="1"/>
              <w:spacing w:after="0"/>
              <w:ind w:firstLine="740"/>
              <w:jc w:val="both"/>
              <w:rPr>
                <w:sz w:val="24"/>
                <w:szCs w:val="24"/>
              </w:rPr>
            </w:pPr>
            <w:r w:rsidRPr="0004134D">
              <w:rPr>
                <w:color w:val="000000"/>
                <w:sz w:val="24"/>
                <w:szCs w:val="24"/>
              </w:rPr>
              <w:t>Министерством также ведется реестр объектов капитального строительства, в отношении которых осуществляют государственный строительный надзор. В случае выявления инспектором управления государственного строительного надзора отклонения построенного дома от проектной документации выносится предписание об устранении нарушений градостроительного законодательства при неисполнении которого, материалы направляются в судебные органы о сносе дополнительно надстроенных этажей.</w:t>
            </w:r>
          </w:p>
          <w:p w:rsidR="0004134D" w:rsidRDefault="0004134D" w:rsidP="0004134D">
            <w:pPr>
              <w:pStyle w:val="1"/>
              <w:spacing w:after="0"/>
              <w:ind w:firstLine="7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04134D">
              <w:rPr>
                <w:color w:val="000000"/>
                <w:sz w:val="24"/>
                <w:szCs w:val="24"/>
              </w:rPr>
              <w:t>целях выявления и минимизации коррупционных рисков в ходе контроля за расходованием бюджетных средств Министерством посредством проведения плановых и внеплановых мероприятий осуществляется внутренний финансовый аудит и внутренний финансовый контроль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C4B07" w:rsidRPr="00FC4B07" w:rsidRDefault="0004134D" w:rsidP="00FC4B07">
            <w:pPr>
              <w:pStyle w:val="1"/>
              <w:spacing w:after="0"/>
              <w:ind w:firstLine="740"/>
              <w:jc w:val="both"/>
              <w:rPr>
                <w:color w:val="000000"/>
                <w:sz w:val="24"/>
                <w:szCs w:val="24"/>
              </w:rPr>
            </w:pPr>
            <w:r w:rsidRPr="00FC4B07">
              <w:rPr>
                <w:color w:val="000000"/>
                <w:sz w:val="24"/>
                <w:szCs w:val="24"/>
              </w:rPr>
              <w:t xml:space="preserve">Также в настоящее время отмечается определенная активизация институтов гражданского общества в антикоррупционной деятельности. Так, представители общественности включены в состав антикоррупционной комиссии, </w:t>
            </w:r>
            <w:r w:rsidRPr="00FC4B07">
              <w:rPr>
                <w:color w:val="000000"/>
                <w:sz w:val="24"/>
                <w:szCs w:val="24"/>
              </w:rPr>
              <w:lastRenderedPageBreak/>
              <w:t xml:space="preserve">комиссии по соблюдению требований к служебному поведению государственных гражданских служащих, конкурсных и аттестационных комиссий при министерстве. Особую роль в этом процессе занимает Общественный совет при Минстрое </w:t>
            </w:r>
            <w:r w:rsidR="00FC4B07" w:rsidRPr="00FC4B07">
              <w:rPr>
                <w:color w:val="000000"/>
                <w:sz w:val="24"/>
                <w:szCs w:val="24"/>
              </w:rPr>
              <w:t>Дагестана</w:t>
            </w:r>
            <w:r w:rsidRPr="00FC4B07">
              <w:rPr>
                <w:color w:val="000000"/>
                <w:sz w:val="24"/>
                <w:szCs w:val="24"/>
              </w:rPr>
              <w:t>, на заседаниях которого, в соответствии с планом работы, обсуждаются актуальные вопросы в области строительного комплекса, в том числе проблемы, связанные с коррупциогенными факторами в строительной отрасли.</w:t>
            </w:r>
            <w:bookmarkStart w:id="0" w:name="_GoBack"/>
            <w:bookmarkEnd w:id="0"/>
          </w:p>
          <w:p w:rsidR="00952523" w:rsidRPr="0004134D" w:rsidRDefault="00952523" w:rsidP="0004134D">
            <w:pPr>
              <w:pStyle w:val="a6"/>
              <w:spacing w:line="240" w:lineRule="auto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C2B84" w:rsidTr="0093245D">
        <w:trPr>
          <w:trHeight w:val="600"/>
        </w:trPr>
        <w:tc>
          <w:tcPr>
            <w:tcW w:w="696" w:type="dxa"/>
          </w:tcPr>
          <w:p w:rsidR="00DC2B84" w:rsidRPr="00360316" w:rsidRDefault="00DC2B84" w:rsidP="009525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4338" w:type="dxa"/>
          </w:tcPr>
          <w:p w:rsidR="00DC2B84" w:rsidRPr="00360316" w:rsidRDefault="00DC2B84" w:rsidP="00DC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незамедлительного направления в Управление Главы Республики Дагестан по вопросам противодействия коррупции информации,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органах исполнительной власти Республики Дагестан, подведомственных им учреждениях (предприятиях) и органах местного самоуправления</w:t>
            </w:r>
          </w:p>
          <w:p w:rsidR="00DC2B84" w:rsidRPr="00360316" w:rsidRDefault="00DC2B84" w:rsidP="00DC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DC2B84" w:rsidRPr="00360316" w:rsidRDefault="00DC2B84" w:rsidP="00DC2B84">
            <w:pPr>
              <w:pStyle w:val="a6"/>
              <w:spacing w:after="900" w:line="286" w:lineRule="auto"/>
              <w:rPr>
                <w:sz w:val="24"/>
                <w:szCs w:val="24"/>
              </w:rPr>
            </w:pPr>
            <w:r w:rsidRPr="00360316">
              <w:rPr>
                <w:color w:val="000000"/>
                <w:sz w:val="24"/>
                <w:szCs w:val="24"/>
              </w:rPr>
              <w:t>В 2023 г. проверки и процессуальные действия на нарушения законодательства о противодействии коррупции правоохранительными органами в Министерстве не проводились, а также акты реагирования органами прокуратуры и предварительного следствия не составлялись.</w:t>
            </w:r>
          </w:p>
          <w:p w:rsidR="00DC2B84" w:rsidRPr="00360316" w:rsidRDefault="00DC2B84" w:rsidP="00952523">
            <w:pPr>
              <w:pStyle w:val="a6"/>
              <w:spacing w:before="120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C2B84" w:rsidTr="0093245D">
        <w:trPr>
          <w:trHeight w:val="600"/>
        </w:trPr>
        <w:tc>
          <w:tcPr>
            <w:tcW w:w="696" w:type="dxa"/>
          </w:tcPr>
          <w:p w:rsidR="00DC2B84" w:rsidRPr="00360316" w:rsidRDefault="00DC2B84" w:rsidP="009525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2A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4338" w:type="dxa"/>
          </w:tcPr>
          <w:p w:rsidR="00DC2B84" w:rsidRPr="00360316" w:rsidRDefault="00DC2B84" w:rsidP="00DC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Организация на основе правовых актов и соответствующих решений взаимодействия органов исполнительной власти Республики Дагестан с территориальными правоохранительными и надзорными органами путем предоставления последними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последующим информированием о кадровом решении</w:t>
            </w:r>
          </w:p>
          <w:p w:rsidR="00DC2B84" w:rsidRPr="00360316" w:rsidRDefault="00DC2B84" w:rsidP="00DC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3C2A28" w:rsidRPr="003C2A28" w:rsidRDefault="003C2A28" w:rsidP="003C2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C2A28">
              <w:rPr>
                <w:rFonts w:ascii="Times New Roman" w:hAnsi="Times New Roman" w:cs="Times New Roman"/>
                <w:sz w:val="24"/>
                <w:szCs w:val="28"/>
              </w:rPr>
              <w:t>Организация на основе правовых актов и соответствующих решений взаимодействия Минстроя Дагестана с территориальными правоохранительными и надзорными органами путем предоставления последними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последующим информированием о кадровом решении обеспечивается в установленном законодательством порядке.</w:t>
            </w:r>
          </w:p>
          <w:p w:rsidR="00DC2B84" w:rsidRPr="00360316" w:rsidRDefault="00DC2B84" w:rsidP="00DC2B84">
            <w:pPr>
              <w:pStyle w:val="a6"/>
              <w:spacing w:after="900" w:line="286" w:lineRule="auto"/>
              <w:rPr>
                <w:color w:val="000000"/>
                <w:sz w:val="24"/>
                <w:szCs w:val="24"/>
              </w:rPr>
            </w:pPr>
          </w:p>
        </w:tc>
      </w:tr>
      <w:tr w:rsidR="00DC2B84" w:rsidTr="0093245D">
        <w:trPr>
          <w:trHeight w:val="600"/>
        </w:trPr>
        <w:tc>
          <w:tcPr>
            <w:tcW w:w="696" w:type="dxa"/>
          </w:tcPr>
          <w:p w:rsidR="00DC2B84" w:rsidRPr="00360316" w:rsidRDefault="00DC2B84" w:rsidP="009525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4338" w:type="dxa"/>
          </w:tcPr>
          <w:p w:rsidR="00DC2B84" w:rsidRPr="00360316" w:rsidRDefault="00DC2B84" w:rsidP="00DC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информирования населения посредством публикаций в печатных изданиях, подготовки </w:t>
            </w: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новостных сюжетов в телепрограммах (телепередачах) и радиопрограммах (радиопередачах) о положениях Жилищного </w:t>
            </w:r>
            <w:hyperlink r:id="rId8" w:history="1">
              <w:r w:rsidRPr="0036031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</w:t>
            </w:r>
          </w:p>
        </w:tc>
        <w:tc>
          <w:tcPr>
            <w:tcW w:w="4877" w:type="dxa"/>
          </w:tcPr>
          <w:p w:rsidR="00DC2B84" w:rsidRPr="00360316" w:rsidRDefault="00DC2B84" w:rsidP="00DC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Информирование Минстроем Дагестана населения </w:t>
            </w: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положениях Жилищного </w:t>
            </w:r>
            <w:hyperlink r:id="rId9" w:history="1">
              <w:r w:rsidRPr="0036031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Федерации, правах и </w:t>
            </w: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обязанностях участников жилищных отношений и системе контроля за организациями, осуществляющими управление многоквартирными домами осуществляется путем публикации новостных сюжетов в Телеграм-канале и на официальном сайте Министерства</w:t>
            </w:r>
          </w:p>
          <w:p w:rsidR="00DC2B84" w:rsidRPr="00360316" w:rsidRDefault="00DC2B84" w:rsidP="00DC2B84">
            <w:pPr>
              <w:pStyle w:val="a6"/>
              <w:spacing w:after="900" w:line="286" w:lineRule="auto"/>
              <w:rPr>
                <w:color w:val="000000"/>
                <w:sz w:val="24"/>
                <w:szCs w:val="24"/>
              </w:rPr>
            </w:pPr>
          </w:p>
        </w:tc>
      </w:tr>
      <w:tr w:rsidR="00DC2B84" w:rsidTr="0093245D">
        <w:trPr>
          <w:trHeight w:val="600"/>
        </w:trPr>
        <w:tc>
          <w:tcPr>
            <w:tcW w:w="696" w:type="dxa"/>
          </w:tcPr>
          <w:p w:rsidR="00DC2B84" w:rsidRPr="00360316" w:rsidRDefault="00DC2B84" w:rsidP="009525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4338" w:type="dxa"/>
          </w:tcPr>
          <w:p w:rsidR="00DC2B84" w:rsidRPr="00360316" w:rsidRDefault="00DC2B84" w:rsidP="00DC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bCs/>
                <w:sz w:val="24"/>
                <w:szCs w:val="24"/>
              </w:rPr>
              <w:t>Поощрение служащих, не имеющих дисциплинарных взысканий и имеющих многолетний опыт плодотворной работы, ведомственными наградами и (или) памятными ценными подарками</w:t>
            </w:r>
          </w:p>
          <w:p w:rsidR="00DC2B84" w:rsidRPr="00360316" w:rsidRDefault="00DC2B84" w:rsidP="00DC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7" w:type="dxa"/>
          </w:tcPr>
          <w:p w:rsidR="00DC2B84" w:rsidRPr="00360316" w:rsidRDefault="00DC2B84" w:rsidP="00DC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2023 год </w:t>
            </w:r>
            <w:r w:rsidRPr="00360316">
              <w:rPr>
                <w:rFonts w:ascii="Times New Roman" w:hAnsi="Times New Roman" w:cs="Times New Roman"/>
                <w:sz w:val="24"/>
                <w:szCs w:val="24"/>
              </w:rPr>
              <w:t>к ведомственным наградам представлены и награждены 17 государственных гражданских служащих</w:t>
            </w:r>
          </w:p>
        </w:tc>
      </w:tr>
    </w:tbl>
    <w:p w:rsidR="00E272E6" w:rsidRDefault="00E272E6"/>
    <w:sectPr w:rsidR="00E272E6" w:rsidSect="00514C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31" w:rsidRDefault="00B64D31" w:rsidP="001E0673">
      <w:pPr>
        <w:spacing w:after="0" w:line="240" w:lineRule="auto"/>
      </w:pPr>
      <w:r>
        <w:separator/>
      </w:r>
    </w:p>
  </w:endnote>
  <w:endnote w:type="continuationSeparator" w:id="0">
    <w:p w:rsidR="00B64D31" w:rsidRDefault="00B64D31" w:rsidP="001E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31" w:rsidRDefault="00B64D31" w:rsidP="001E0673">
      <w:pPr>
        <w:spacing w:after="0" w:line="240" w:lineRule="auto"/>
      </w:pPr>
      <w:r>
        <w:separator/>
      </w:r>
    </w:p>
  </w:footnote>
  <w:footnote w:type="continuationSeparator" w:id="0">
    <w:p w:rsidR="00B64D31" w:rsidRDefault="00B64D31" w:rsidP="001E0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6A"/>
    <w:rsid w:val="00034E30"/>
    <w:rsid w:val="0004134D"/>
    <w:rsid w:val="001656D8"/>
    <w:rsid w:val="001E0673"/>
    <w:rsid w:val="00231326"/>
    <w:rsid w:val="00247D13"/>
    <w:rsid w:val="002621EC"/>
    <w:rsid w:val="002F06E9"/>
    <w:rsid w:val="00360316"/>
    <w:rsid w:val="003C2A28"/>
    <w:rsid w:val="003D1938"/>
    <w:rsid w:val="00422F91"/>
    <w:rsid w:val="004C6F99"/>
    <w:rsid w:val="00514C6A"/>
    <w:rsid w:val="00587955"/>
    <w:rsid w:val="005D4C8F"/>
    <w:rsid w:val="006240CE"/>
    <w:rsid w:val="00672F67"/>
    <w:rsid w:val="00741F57"/>
    <w:rsid w:val="00814E19"/>
    <w:rsid w:val="008A51DB"/>
    <w:rsid w:val="008E540A"/>
    <w:rsid w:val="00905E59"/>
    <w:rsid w:val="0093245D"/>
    <w:rsid w:val="00952523"/>
    <w:rsid w:val="00955C96"/>
    <w:rsid w:val="0098442C"/>
    <w:rsid w:val="00A02F8C"/>
    <w:rsid w:val="00AD2A93"/>
    <w:rsid w:val="00B0242F"/>
    <w:rsid w:val="00B41727"/>
    <w:rsid w:val="00B41975"/>
    <w:rsid w:val="00B64D31"/>
    <w:rsid w:val="00B67EBB"/>
    <w:rsid w:val="00B901B5"/>
    <w:rsid w:val="00C42612"/>
    <w:rsid w:val="00D17615"/>
    <w:rsid w:val="00DC2B84"/>
    <w:rsid w:val="00DC6C03"/>
    <w:rsid w:val="00DE3C7D"/>
    <w:rsid w:val="00E272E6"/>
    <w:rsid w:val="00F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BAF0"/>
  <w15:chartTrackingRefBased/>
  <w15:docId w15:val="{E9B70315-AF7E-472E-BE54-E9868957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4C6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514C6A"/>
    <w:pPr>
      <w:widowControl w:val="0"/>
      <w:spacing w:after="30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51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514C6A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514C6A"/>
    <w:pPr>
      <w:widowControl w:val="0"/>
      <w:spacing w:after="0" w:line="29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1E067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E067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E0673"/>
    <w:rPr>
      <w:vertAlign w:val="superscript"/>
    </w:rPr>
  </w:style>
  <w:style w:type="character" w:customStyle="1" w:styleId="6">
    <w:name w:val="Основной текст (6)_"/>
    <w:basedOn w:val="a0"/>
    <w:link w:val="60"/>
    <w:rsid w:val="001656D8"/>
    <w:rPr>
      <w:rFonts w:ascii="Arial" w:eastAsia="Arial" w:hAnsi="Arial" w:cs="Arial"/>
      <w:sz w:val="20"/>
      <w:szCs w:val="20"/>
    </w:rPr>
  </w:style>
  <w:style w:type="paragraph" w:customStyle="1" w:styleId="60">
    <w:name w:val="Основной текст (6)"/>
    <w:basedOn w:val="a"/>
    <w:link w:val="6"/>
    <w:rsid w:val="001656D8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04134D"/>
    <w:rPr>
      <w:rFonts w:ascii="Times New Roman" w:eastAsia="Times New Roman" w:hAnsi="Times New Roman" w:cs="Times New Roman"/>
      <w:u w:val="single"/>
    </w:rPr>
  </w:style>
  <w:style w:type="paragraph" w:customStyle="1" w:styleId="20">
    <w:name w:val="Основной текст (2)"/>
    <w:basedOn w:val="a"/>
    <w:link w:val="2"/>
    <w:rsid w:val="0004134D"/>
    <w:pPr>
      <w:widowControl w:val="0"/>
      <w:spacing w:line="240" w:lineRule="auto"/>
    </w:pPr>
    <w:rPr>
      <w:rFonts w:ascii="Times New Roman" w:eastAsia="Times New Roman" w:hAnsi="Times New Roman"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8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0508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8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FD84-538E-4D19-B46C-835B606D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14</Pages>
  <Words>4644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12</cp:revision>
  <dcterms:created xsi:type="dcterms:W3CDTF">2023-12-20T07:54:00Z</dcterms:created>
  <dcterms:modified xsi:type="dcterms:W3CDTF">2023-12-21T15:53:00Z</dcterms:modified>
</cp:coreProperties>
</file>